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61" w:rsidRDefault="002E5C96" w:rsidP="002E5C96">
      <w:pPr>
        <w:pStyle w:val="KonuBal"/>
        <w:jc w:val="center"/>
      </w:pPr>
      <w:bookmarkStart w:id="0" w:name="_GoBack"/>
      <w:r>
        <w:t>ÖDDK</w:t>
      </w:r>
      <w:r>
        <w:rPr>
          <w:spacing w:val="-2"/>
        </w:rPr>
        <w:t>’YA</w:t>
      </w:r>
      <w:r>
        <w:rPr>
          <w:spacing w:val="-14"/>
        </w:rPr>
        <w:t xml:space="preserve"> </w:t>
      </w:r>
      <w:r>
        <w:t>ÖĞRENCİ</w:t>
      </w:r>
      <w:r>
        <w:rPr>
          <w:spacing w:val="-3"/>
        </w:rPr>
        <w:t xml:space="preserve"> </w:t>
      </w:r>
      <w:r>
        <w:t>SEVK</w:t>
      </w:r>
      <w:r>
        <w:rPr>
          <w:spacing w:val="-2"/>
        </w:rPr>
        <w:t xml:space="preserve"> </w:t>
      </w:r>
      <w:r>
        <w:t>ETME</w:t>
      </w:r>
      <w:r>
        <w:rPr>
          <w:spacing w:val="-8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İŞLEM</w:t>
      </w:r>
      <w:r>
        <w:rPr>
          <w:spacing w:val="-2"/>
        </w:rPr>
        <w:t xml:space="preserve"> BASAMAKLARI</w:t>
      </w:r>
      <w:bookmarkEnd w:id="0"/>
    </w:p>
    <w:p w:rsidR="005D6961" w:rsidRDefault="005D6961">
      <w:pPr>
        <w:pStyle w:val="GvdeMetni"/>
        <w:spacing w:before="7"/>
        <w:ind w:left="0" w:firstLine="0"/>
        <w:rPr>
          <w:b/>
        </w:rPr>
      </w:pPr>
    </w:p>
    <w:p w:rsidR="005D6961" w:rsidRDefault="002E5C96" w:rsidP="002E5C96">
      <w:pPr>
        <w:pStyle w:val="GvdeMetni"/>
        <w:spacing w:before="1" w:line="273" w:lineRule="auto"/>
        <w:ind w:left="87" w:firstLine="361"/>
      </w:pPr>
      <w:r>
        <w:t>Olumsuz bir öğrenci davranışın</w:t>
      </w:r>
      <w:r w:rsidR="001562CF">
        <w:t>ın</w:t>
      </w:r>
      <w:r>
        <w:t xml:space="preserve"> Okul Öğrenci Davranışları</w:t>
      </w:r>
      <w:r w:rsidR="001562CF">
        <w:t>nı</w:t>
      </w:r>
      <w:r>
        <w:t xml:space="preserve"> Değerlendirme Kurulunda (ÖDDK) görüşülmesi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başvuru</w:t>
      </w:r>
      <w:r>
        <w:rPr>
          <w:spacing w:val="-3"/>
        </w:rPr>
        <w:t xml:space="preserve"> </w:t>
      </w:r>
      <w:r>
        <w:t>yapılacağı,</w:t>
      </w:r>
      <w:r>
        <w:rPr>
          <w:spacing w:val="-3"/>
        </w:rPr>
        <w:t xml:space="preserve"> </w:t>
      </w:r>
      <w:proofErr w:type="spellStart"/>
      <w:r>
        <w:t>ÖDDK’nın</w:t>
      </w:r>
      <w:proofErr w:type="spellEnd"/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davranışla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yapacağı</w:t>
      </w:r>
      <w:r>
        <w:rPr>
          <w:spacing w:val="-3"/>
        </w:rPr>
        <w:t xml:space="preserve"> </w:t>
      </w:r>
      <w:r>
        <w:t>iş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işlemler aşağıdaki şekildedir.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before="246"/>
        <w:rPr>
          <w:sz w:val="24"/>
        </w:rPr>
      </w:pPr>
      <w:r>
        <w:rPr>
          <w:sz w:val="24"/>
        </w:rPr>
        <w:t>Aşağıdaki</w:t>
      </w:r>
      <w:r>
        <w:rPr>
          <w:spacing w:val="-1"/>
          <w:sz w:val="24"/>
        </w:rPr>
        <w:t xml:space="preserve"> </w:t>
      </w:r>
      <w:r>
        <w:rPr>
          <w:sz w:val="24"/>
        </w:rPr>
        <w:t>durumlardan</w:t>
      </w:r>
      <w:r>
        <w:rPr>
          <w:spacing w:val="-1"/>
          <w:sz w:val="24"/>
        </w:rPr>
        <w:t xml:space="preserve"> </w:t>
      </w:r>
      <w:r>
        <w:rPr>
          <w:sz w:val="24"/>
        </w:rPr>
        <w:t>biri</w:t>
      </w:r>
      <w:r>
        <w:rPr>
          <w:spacing w:val="-1"/>
          <w:sz w:val="24"/>
        </w:rPr>
        <w:t xml:space="preserve"> </w:t>
      </w:r>
      <w:r>
        <w:rPr>
          <w:sz w:val="24"/>
        </w:rPr>
        <w:t>ile okul</w:t>
      </w:r>
      <w:r>
        <w:rPr>
          <w:spacing w:val="-1"/>
          <w:sz w:val="24"/>
        </w:rPr>
        <w:t xml:space="preserve"> </w:t>
      </w:r>
      <w:r>
        <w:rPr>
          <w:sz w:val="24"/>
        </w:rPr>
        <w:t>müdürüne</w:t>
      </w:r>
      <w:r>
        <w:rPr>
          <w:spacing w:val="-2"/>
          <w:sz w:val="24"/>
        </w:rPr>
        <w:t xml:space="preserve"> başvurulur.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7"/>
        </w:tabs>
        <w:spacing w:before="41"/>
        <w:ind w:left="1527" w:hanging="359"/>
        <w:rPr>
          <w:sz w:val="24"/>
        </w:rPr>
      </w:pPr>
      <w:proofErr w:type="gramStart"/>
      <w:r>
        <w:rPr>
          <w:sz w:val="24"/>
        </w:rPr>
        <w:t>Dahil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olunan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1"/>
          <w:sz w:val="24"/>
        </w:rPr>
        <w:t xml:space="preserve"> </w:t>
      </w:r>
      <w:r>
        <w:rPr>
          <w:sz w:val="24"/>
        </w:rPr>
        <w:t>şahit</w:t>
      </w:r>
      <w:r>
        <w:rPr>
          <w:spacing w:val="-1"/>
          <w:sz w:val="24"/>
        </w:rPr>
        <w:t xml:space="preserve"> </w:t>
      </w:r>
      <w:r>
        <w:rPr>
          <w:sz w:val="24"/>
        </w:rPr>
        <w:t>olunan bir</w:t>
      </w:r>
      <w:r>
        <w:rPr>
          <w:spacing w:val="-2"/>
          <w:sz w:val="24"/>
        </w:rPr>
        <w:t xml:space="preserve"> </w:t>
      </w:r>
      <w:r>
        <w:rPr>
          <w:sz w:val="24"/>
        </w:rPr>
        <w:t>olayla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olarak tutulan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tutanak,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before="41"/>
        <w:rPr>
          <w:sz w:val="24"/>
        </w:rPr>
      </w:pPr>
      <w:proofErr w:type="gramStart"/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şikâyet </w:t>
      </w:r>
      <w:r>
        <w:rPr>
          <w:spacing w:val="-2"/>
          <w:sz w:val="24"/>
        </w:rPr>
        <w:t>dilekçesi.</w:t>
      </w:r>
      <w:proofErr w:type="gramEnd"/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before="41" w:line="278" w:lineRule="auto"/>
        <w:ind w:right="230"/>
        <w:rPr>
          <w:sz w:val="24"/>
        </w:rPr>
      </w:pPr>
      <w:r>
        <w:rPr>
          <w:sz w:val="24"/>
        </w:rPr>
        <w:t>Okul</w:t>
      </w:r>
      <w:r>
        <w:rPr>
          <w:spacing w:val="-5"/>
          <w:sz w:val="24"/>
        </w:rPr>
        <w:t xml:space="preserve"> </w:t>
      </w:r>
      <w:r>
        <w:rPr>
          <w:sz w:val="24"/>
        </w:rPr>
        <w:t>müdürü</w:t>
      </w:r>
      <w:r>
        <w:rPr>
          <w:spacing w:val="-5"/>
          <w:sz w:val="24"/>
        </w:rPr>
        <w:t xml:space="preserve"> </w:t>
      </w:r>
      <w:r>
        <w:rPr>
          <w:sz w:val="24"/>
        </w:rPr>
        <w:t>başvuru</w:t>
      </w:r>
      <w:r>
        <w:rPr>
          <w:spacing w:val="-5"/>
          <w:sz w:val="24"/>
        </w:rPr>
        <w:t xml:space="preserve"> </w:t>
      </w:r>
      <w:r>
        <w:rPr>
          <w:sz w:val="24"/>
        </w:rPr>
        <w:t>evrakını</w:t>
      </w:r>
      <w:r>
        <w:rPr>
          <w:spacing w:val="-4"/>
          <w:sz w:val="24"/>
        </w:rPr>
        <w:t xml:space="preserve"> </w:t>
      </w:r>
      <w:r>
        <w:rPr>
          <w:sz w:val="24"/>
        </w:rPr>
        <w:t>inceler,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değerlendirir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ÖDDK’nın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toplanması</w:t>
      </w:r>
      <w:r>
        <w:rPr>
          <w:spacing w:val="-5"/>
          <w:sz w:val="24"/>
        </w:rPr>
        <w:t xml:space="preserve"> </w:t>
      </w:r>
      <w:r>
        <w:rPr>
          <w:sz w:val="24"/>
        </w:rPr>
        <w:t>için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çağrıda </w:t>
      </w:r>
      <w:r>
        <w:rPr>
          <w:spacing w:val="-2"/>
          <w:sz w:val="24"/>
        </w:rPr>
        <w:t>bulunur.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line="272" w:lineRule="exact"/>
        <w:rPr>
          <w:sz w:val="24"/>
        </w:rPr>
      </w:pPr>
      <w:r>
        <w:rPr>
          <w:sz w:val="24"/>
        </w:rPr>
        <w:t>ÖDDK</w:t>
      </w:r>
      <w:r>
        <w:rPr>
          <w:spacing w:val="-3"/>
          <w:sz w:val="24"/>
        </w:rPr>
        <w:t xml:space="preserve"> </w:t>
      </w:r>
      <w:r>
        <w:rPr>
          <w:sz w:val="24"/>
        </w:rPr>
        <w:t>sırayla</w:t>
      </w:r>
      <w:r>
        <w:rPr>
          <w:spacing w:val="-1"/>
          <w:sz w:val="24"/>
        </w:rPr>
        <w:t xml:space="preserve"> </w:t>
      </w:r>
      <w:r>
        <w:rPr>
          <w:sz w:val="24"/>
        </w:rPr>
        <w:t>aşağıdaki işlemleri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yapar.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7"/>
        </w:tabs>
        <w:spacing w:before="41"/>
        <w:ind w:left="1527" w:hanging="359"/>
        <w:rPr>
          <w:sz w:val="24"/>
        </w:rPr>
      </w:pPr>
      <w:r>
        <w:rPr>
          <w:sz w:val="24"/>
        </w:rPr>
        <w:t>Sevk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2"/>
          <w:sz w:val="24"/>
        </w:rPr>
        <w:t xml:space="preserve"> </w:t>
      </w:r>
      <w:r>
        <w:rPr>
          <w:sz w:val="24"/>
        </w:rPr>
        <w:t>evrak/evraklar</w:t>
      </w:r>
      <w:r>
        <w:rPr>
          <w:spacing w:val="-2"/>
          <w:sz w:val="24"/>
        </w:rPr>
        <w:t xml:space="preserve"> incelenir.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before="40"/>
        <w:rPr>
          <w:sz w:val="24"/>
        </w:rPr>
      </w:pPr>
      <w:r>
        <w:rPr>
          <w:sz w:val="24"/>
        </w:rPr>
        <w:t>Mağdur</w:t>
      </w:r>
      <w:r>
        <w:rPr>
          <w:spacing w:val="-4"/>
          <w:sz w:val="24"/>
        </w:rPr>
        <w:t xml:space="preserve"> </w:t>
      </w:r>
      <w:r>
        <w:rPr>
          <w:sz w:val="24"/>
        </w:rPr>
        <w:t>olduğu</w:t>
      </w:r>
      <w:r>
        <w:rPr>
          <w:spacing w:val="-1"/>
          <w:sz w:val="24"/>
        </w:rPr>
        <w:t xml:space="preserve"> </w:t>
      </w:r>
      <w:r>
        <w:rPr>
          <w:sz w:val="24"/>
        </w:rPr>
        <w:t>iddia</w:t>
      </w:r>
      <w:r>
        <w:rPr>
          <w:spacing w:val="-1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kişi veya</w:t>
      </w:r>
      <w:r>
        <w:rPr>
          <w:spacing w:val="-2"/>
          <w:sz w:val="24"/>
        </w:rPr>
        <w:t xml:space="preserve"> </w:t>
      </w:r>
      <w:r>
        <w:rPr>
          <w:sz w:val="24"/>
        </w:rPr>
        <w:t>kişilerin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ifadesi </w:t>
      </w:r>
      <w:r>
        <w:rPr>
          <w:spacing w:val="-2"/>
          <w:sz w:val="24"/>
        </w:rPr>
        <w:t>alınır.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7"/>
        </w:tabs>
        <w:spacing w:before="44"/>
        <w:ind w:left="1527" w:hanging="359"/>
        <w:rPr>
          <w:sz w:val="24"/>
        </w:rPr>
      </w:pPr>
      <w:r>
        <w:rPr>
          <w:sz w:val="24"/>
        </w:rPr>
        <w:t>Tanıkların</w:t>
      </w:r>
      <w:r>
        <w:rPr>
          <w:spacing w:val="-11"/>
          <w:sz w:val="24"/>
        </w:rPr>
        <w:t xml:space="preserve"> </w:t>
      </w:r>
      <w:r>
        <w:rPr>
          <w:sz w:val="24"/>
        </w:rPr>
        <w:t>ifadeleri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alınır.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before="41"/>
        <w:rPr>
          <w:sz w:val="24"/>
        </w:rPr>
      </w:pPr>
      <w:r>
        <w:rPr>
          <w:sz w:val="24"/>
        </w:rPr>
        <w:t>Şikâyet</w:t>
      </w:r>
      <w:r>
        <w:rPr>
          <w:spacing w:val="-2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kişi</w:t>
      </w:r>
      <w:r>
        <w:rPr>
          <w:spacing w:val="-1"/>
          <w:sz w:val="24"/>
        </w:rPr>
        <w:t xml:space="preserve"> </w:t>
      </w:r>
      <w:r>
        <w:rPr>
          <w:sz w:val="24"/>
        </w:rPr>
        <w:t>veya kişilerin</w:t>
      </w:r>
      <w:r>
        <w:rPr>
          <w:spacing w:val="-1"/>
          <w:sz w:val="24"/>
        </w:rPr>
        <w:t xml:space="preserve"> </w:t>
      </w:r>
      <w:r>
        <w:rPr>
          <w:sz w:val="24"/>
        </w:rPr>
        <w:t>ifadesi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"/>
          <w:sz w:val="24"/>
        </w:rPr>
        <w:t>lınır.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7"/>
        </w:tabs>
        <w:spacing w:before="41"/>
        <w:ind w:left="1527" w:hanging="359"/>
        <w:rPr>
          <w:sz w:val="24"/>
        </w:rPr>
      </w:pPr>
      <w:r>
        <w:rPr>
          <w:sz w:val="24"/>
        </w:rPr>
        <w:t>Davranışla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deliller</w:t>
      </w:r>
      <w:r>
        <w:rPr>
          <w:spacing w:val="-2"/>
          <w:sz w:val="24"/>
        </w:rPr>
        <w:t xml:space="preserve"> </w:t>
      </w:r>
      <w:r>
        <w:rPr>
          <w:sz w:val="24"/>
        </w:rPr>
        <w:t>varsa</w:t>
      </w:r>
      <w:r>
        <w:rPr>
          <w:spacing w:val="-2"/>
          <w:sz w:val="24"/>
        </w:rPr>
        <w:t xml:space="preserve"> toplanır.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before="41" w:line="278" w:lineRule="auto"/>
        <w:ind w:right="419"/>
        <w:rPr>
          <w:sz w:val="24"/>
        </w:rPr>
      </w:pPr>
      <w:r>
        <w:rPr>
          <w:sz w:val="24"/>
        </w:rPr>
        <w:t>Şube</w:t>
      </w:r>
      <w:r>
        <w:rPr>
          <w:spacing w:val="-5"/>
          <w:sz w:val="24"/>
        </w:rPr>
        <w:t xml:space="preserve"> </w:t>
      </w:r>
      <w:r>
        <w:rPr>
          <w:sz w:val="24"/>
        </w:rPr>
        <w:t>rehber</w:t>
      </w:r>
      <w:r>
        <w:rPr>
          <w:spacing w:val="-4"/>
          <w:sz w:val="24"/>
        </w:rPr>
        <w:t xml:space="preserve"> </w:t>
      </w:r>
      <w:r>
        <w:rPr>
          <w:sz w:val="24"/>
        </w:rPr>
        <w:t>öğretmeninin</w:t>
      </w:r>
      <w:r>
        <w:rPr>
          <w:spacing w:val="-3"/>
          <w:sz w:val="24"/>
        </w:rPr>
        <w:t xml:space="preserve"> </w:t>
      </w:r>
      <w:r>
        <w:rPr>
          <w:sz w:val="24"/>
        </w:rPr>
        <w:t>şikâyet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5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hakkındaki</w:t>
      </w:r>
      <w:r>
        <w:rPr>
          <w:spacing w:val="-4"/>
          <w:sz w:val="24"/>
        </w:rPr>
        <w:t xml:space="preserve"> </w:t>
      </w:r>
      <w:r>
        <w:rPr>
          <w:sz w:val="24"/>
        </w:rPr>
        <w:t>görüş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düşünceleri </w:t>
      </w:r>
      <w:r>
        <w:rPr>
          <w:spacing w:val="-2"/>
          <w:sz w:val="24"/>
        </w:rPr>
        <w:t>alınır.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line="276" w:lineRule="auto"/>
        <w:ind w:right="419"/>
        <w:rPr>
          <w:sz w:val="24"/>
        </w:rPr>
      </w:pPr>
      <w:r>
        <w:rPr>
          <w:sz w:val="24"/>
        </w:rPr>
        <w:t>Okul</w:t>
      </w:r>
      <w:r>
        <w:rPr>
          <w:spacing w:val="-4"/>
          <w:sz w:val="24"/>
        </w:rPr>
        <w:t xml:space="preserve"> </w:t>
      </w:r>
      <w:r>
        <w:rPr>
          <w:sz w:val="24"/>
        </w:rPr>
        <w:t>rehber</w:t>
      </w:r>
      <w:r>
        <w:rPr>
          <w:spacing w:val="-4"/>
          <w:sz w:val="24"/>
        </w:rPr>
        <w:t xml:space="preserve"> </w:t>
      </w:r>
      <w:r>
        <w:rPr>
          <w:sz w:val="24"/>
        </w:rPr>
        <w:t>öğretmeninin</w:t>
      </w:r>
      <w:r>
        <w:rPr>
          <w:spacing w:val="-3"/>
          <w:sz w:val="24"/>
        </w:rPr>
        <w:t xml:space="preserve"> </w:t>
      </w:r>
      <w:r>
        <w:rPr>
          <w:sz w:val="24"/>
        </w:rPr>
        <w:t>şikâyet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5"/>
          <w:sz w:val="24"/>
        </w:rPr>
        <w:t xml:space="preserve"> </w:t>
      </w:r>
      <w:r>
        <w:rPr>
          <w:sz w:val="24"/>
        </w:rPr>
        <w:t>öğrenci</w:t>
      </w:r>
      <w:r>
        <w:rPr>
          <w:spacing w:val="-2"/>
          <w:sz w:val="24"/>
        </w:rPr>
        <w:t xml:space="preserve"> </w:t>
      </w:r>
      <w:r>
        <w:rPr>
          <w:sz w:val="24"/>
        </w:rPr>
        <w:t>hakkındaki</w:t>
      </w:r>
      <w:r>
        <w:rPr>
          <w:spacing w:val="-4"/>
          <w:sz w:val="24"/>
        </w:rPr>
        <w:t xml:space="preserve"> </w:t>
      </w:r>
      <w:r>
        <w:rPr>
          <w:sz w:val="24"/>
        </w:rPr>
        <w:t>görüş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düşünceleri </w:t>
      </w:r>
      <w:proofErr w:type="gramStart"/>
      <w:r>
        <w:rPr>
          <w:spacing w:val="-2"/>
          <w:sz w:val="24"/>
        </w:rPr>
        <w:t>alınır</w:t>
      </w:r>
      <w:proofErr w:type="gramEnd"/>
      <w:r>
        <w:rPr>
          <w:spacing w:val="-2"/>
          <w:sz w:val="24"/>
        </w:rPr>
        <w:t>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line="278" w:lineRule="auto"/>
        <w:ind w:right="537"/>
        <w:rPr>
          <w:sz w:val="24"/>
        </w:rPr>
      </w:pPr>
      <w:r>
        <w:rPr>
          <w:sz w:val="24"/>
        </w:rPr>
        <w:t>Şikâyet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2"/>
          <w:sz w:val="24"/>
        </w:rPr>
        <w:t xml:space="preserve"> </w:t>
      </w:r>
      <w:r>
        <w:rPr>
          <w:sz w:val="24"/>
        </w:rPr>
        <w:t>velisiyle</w:t>
      </w:r>
      <w:r>
        <w:rPr>
          <w:spacing w:val="-5"/>
          <w:sz w:val="24"/>
        </w:rPr>
        <w:t xml:space="preserve"> </w:t>
      </w:r>
      <w:r>
        <w:rPr>
          <w:sz w:val="24"/>
        </w:rPr>
        <w:t>görüşme</w:t>
      </w:r>
      <w:r>
        <w:rPr>
          <w:spacing w:val="-4"/>
          <w:sz w:val="24"/>
        </w:rPr>
        <w:t xml:space="preserve"> </w:t>
      </w:r>
      <w:r>
        <w:rPr>
          <w:sz w:val="24"/>
        </w:rPr>
        <w:t>yapılıp</w:t>
      </w:r>
      <w:r>
        <w:rPr>
          <w:spacing w:val="-4"/>
          <w:sz w:val="24"/>
        </w:rPr>
        <w:t xml:space="preserve"> </w:t>
      </w:r>
      <w:r>
        <w:rPr>
          <w:sz w:val="24"/>
        </w:rPr>
        <w:t>durum</w:t>
      </w:r>
      <w:r>
        <w:rPr>
          <w:spacing w:val="-4"/>
          <w:sz w:val="24"/>
        </w:rPr>
        <w:t xml:space="preserve"> </w:t>
      </w:r>
      <w:r>
        <w:rPr>
          <w:sz w:val="24"/>
        </w:rPr>
        <w:t>hakkında</w:t>
      </w:r>
      <w:r>
        <w:rPr>
          <w:spacing w:val="-4"/>
          <w:sz w:val="24"/>
        </w:rPr>
        <w:t xml:space="preserve"> </w:t>
      </w:r>
      <w:r>
        <w:rPr>
          <w:sz w:val="24"/>
        </w:rPr>
        <w:t>veliye</w:t>
      </w:r>
      <w:r>
        <w:rPr>
          <w:spacing w:val="-3"/>
          <w:sz w:val="24"/>
        </w:rPr>
        <w:t xml:space="preserve"> </w:t>
      </w:r>
      <w:r>
        <w:rPr>
          <w:sz w:val="24"/>
        </w:rPr>
        <w:t>bilgi verilir ve velinin öğrenci hakkındaki görüş ve düşünceleri alınır.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line="272" w:lineRule="exact"/>
        <w:rPr>
          <w:sz w:val="24"/>
        </w:rPr>
      </w:pPr>
      <w:r>
        <w:rPr>
          <w:sz w:val="24"/>
        </w:rPr>
        <w:t>Şikâyet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başarı</w:t>
      </w:r>
      <w:r>
        <w:rPr>
          <w:spacing w:val="-2"/>
          <w:sz w:val="24"/>
        </w:rPr>
        <w:t xml:space="preserve"> </w:t>
      </w:r>
      <w:r>
        <w:rPr>
          <w:sz w:val="24"/>
        </w:rPr>
        <w:t>durumunu</w:t>
      </w:r>
      <w:r>
        <w:rPr>
          <w:spacing w:val="-1"/>
          <w:sz w:val="24"/>
        </w:rPr>
        <w:t xml:space="preserve"> </w:t>
      </w:r>
      <w:r>
        <w:rPr>
          <w:sz w:val="24"/>
        </w:rPr>
        <w:t>gösteren</w:t>
      </w:r>
      <w:r>
        <w:rPr>
          <w:spacing w:val="-1"/>
          <w:sz w:val="24"/>
        </w:rPr>
        <w:t xml:space="preserve"> </w:t>
      </w:r>
      <w:r>
        <w:rPr>
          <w:sz w:val="24"/>
        </w:rPr>
        <w:t>evrak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hazırlanır.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before="35" w:line="276" w:lineRule="auto"/>
        <w:ind w:right="50"/>
        <w:rPr>
          <w:sz w:val="24"/>
        </w:rPr>
      </w:pPr>
      <w:r>
        <w:rPr>
          <w:sz w:val="24"/>
        </w:rPr>
        <w:t>Şikâyet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halkındaki</w:t>
      </w:r>
      <w:r>
        <w:rPr>
          <w:spacing w:val="-4"/>
          <w:sz w:val="24"/>
        </w:rPr>
        <w:t xml:space="preserve"> </w:t>
      </w:r>
      <w:r>
        <w:rPr>
          <w:sz w:val="24"/>
        </w:rPr>
        <w:t>iddialar</w:t>
      </w:r>
      <w:r>
        <w:rPr>
          <w:spacing w:val="-4"/>
          <w:sz w:val="24"/>
        </w:rPr>
        <w:t xml:space="preserve"> </w:t>
      </w:r>
      <w:r>
        <w:rPr>
          <w:sz w:val="24"/>
        </w:rPr>
        <w:t>doğruysa</w:t>
      </w:r>
      <w:r>
        <w:rPr>
          <w:spacing w:val="-6"/>
          <w:sz w:val="24"/>
        </w:rPr>
        <w:t xml:space="preserve"> </w:t>
      </w:r>
      <w:r>
        <w:rPr>
          <w:sz w:val="24"/>
        </w:rPr>
        <w:t>kurul</w:t>
      </w:r>
      <w:r>
        <w:rPr>
          <w:spacing w:val="-4"/>
          <w:sz w:val="24"/>
        </w:rPr>
        <w:t xml:space="preserve"> </w:t>
      </w:r>
      <w:r>
        <w:rPr>
          <w:sz w:val="24"/>
        </w:rPr>
        <w:t>karar</w:t>
      </w:r>
      <w:r>
        <w:rPr>
          <w:spacing w:val="-4"/>
          <w:sz w:val="24"/>
        </w:rPr>
        <w:t xml:space="preserve"> </w:t>
      </w:r>
      <w:r>
        <w:rPr>
          <w:sz w:val="24"/>
        </w:rPr>
        <w:t>vermeden</w:t>
      </w:r>
      <w:r>
        <w:rPr>
          <w:spacing w:val="-4"/>
          <w:sz w:val="24"/>
        </w:rPr>
        <w:t xml:space="preserve"> </w:t>
      </w:r>
      <w:r>
        <w:rPr>
          <w:sz w:val="24"/>
        </w:rPr>
        <w:t>önce,</w:t>
      </w:r>
      <w:r>
        <w:rPr>
          <w:spacing w:val="-4"/>
          <w:sz w:val="24"/>
        </w:rPr>
        <w:t xml:space="preserve"> </w:t>
      </w:r>
      <w:r>
        <w:rPr>
          <w:sz w:val="24"/>
        </w:rPr>
        <w:t>karar vermeye yardımcı olması için öğrencinin savunmasına başvurulur.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line="276" w:lineRule="auto"/>
        <w:ind w:right="258"/>
        <w:rPr>
          <w:sz w:val="24"/>
        </w:rPr>
      </w:pPr>
      <w:r>
        <w:rPr>
          <w:sz w:val="24"/>
        </w:rPr>
        <w:t>Kurul alınan ifadeleri ve diğer evrakları/delilleri inceler, davranışın sübuta erdiği kararına</w:t>
      </w:r>
      <w:r>
        <w:rPr>
          <w:spacing w:val="-5"/>
          <w:sz w:val="24"/>
        </w:rPr>
        <w:t xml:space="preserve"> </w:t>
      </w:r>
      <w:r>
        <w:rPr>
          <w:sz w:val="24"/>
        </w:rPr>
        <w:t>varırsa</w:t>
      </w:r>
      <w:r>
        <w:rPr>
          <w:spacing w:val="-5"/>
          <w:sz w:val="24"/>
        </w:rPr>
        <w:t xml:space="preserve"> </w:t>
      </w:r>
      <w:r>
        <w:rPr>
          <w:sz w:val="24"/>
        </w:rPr>
        <w:t>MEB</w:t>
      </w:r>
      <w:r>
        <w:rPr>
          <w:spacing w:val="-4"/>
          <w:sz w:val="24"/>
        </w:rPr>
        <w:t xml:space="preserve"> </w:t>
      </w:r>
      <w:r>
        <w:rPr>
          <w:sz w:val="24"/>
        </w:rPr>
        <w:t>Okul</w:t>
      </w:r>
      <w:r>
        <w:rPr>
          <w:spacing w:val="-4"/>
          <w:sz w:val="24"/>
        </w:rPr>
        <w:t xml:space="preserve"> </w:t>
      </w:r>
      <w:r>
        <w:rPr>
          <w:sz w:val="24"/>
        </w:rPr>
        <w:t>Öncesi</w:t>
      </w:r>
      <w:r>
        <w:rPr>
          <w:spacing w:val="-4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İlköğretim</w:t>
      </w:r>
      <w:r>
        <w:rPr>
          <w:spacing w:val="-4"/>
          <w:sz w:val="24"/>
        </w:rPr>
        <w:t xml:space="preserve"> </w:t>
      </w:r>
      <w:r>
        <w:rPr>
          <w:sz w:val="24"/>
        </w:rPr>
        <w:t>Kurumları</w:t>
      </w:r>
      <w:r>
        <w:rPr>
          <w:spacing w:val="-4"/>
          <w:sz w:val="24"/>
        </w:rPr>
        <w:t xml:space="preserve"> </w:t>
      </w:r>
      <w:r>
        <w:rPr>
          <w:sz w:val="24"/>
        </w:rPr>
        <w:t>yönetmeliğinin ilgili</w:t>
      </w:r>
      <w:r>
        <w:rPr>
          <w:sz w:val="24"/>
        </w:rPr>
        <w:t xml:space="preserve"> maddesine göre işlem yapar.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rPr>
          <w:sz w:val="24"/>
        </w:rPr>
      </w:pPr>
      <w:r>
        <w:rPr>
          <w:sz w:val="24"/>
        </w:rPr>
        <w:t>Toplantı</w:t>
      </w:r>
      <w:r>
        <w:rPr>
          <w:spacing w:val="-10"/>
          <w:sz w:val="24"/>
        </w:rPr>
        <w:t xml:space="preserve"> </w:t>
      </w:r>
      <w:r>
        <w:rPr>
          <w:sz w:val="24"/>
        </w:rPr>
        <w:t>tutanağı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hazırlanır.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6"/>
        </w:tabs>
        <w:spacing w:before="41"/>
        <w:ind w:left="1526" w:hanging="358"/>
        <w:rPr>
          <w:sz w:val="24"/>
        </w:rPr>
      </w:pPr>
      <w:r>
        <w:rPr>
          <w:sz w:val="24"/>
        </w:rPr>
        <w:t>Yönetmeliğin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1"/>
          <w:sz w:val="24"/>
        </w:rPr>
        <w:t>-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belgesi</w:t>
      </w:r>
      <w:r>
        <w:rPr>
          <w:spacing w:val="-1"/>
          <w:sz w:val="24"/>
        </w:rPr>
        <w:t xml:space="preserve"> </w:t>
      </w:r>
      <w:r>
        <w:rPr>
          <w:sz w:val="24"/>
        </w:rPr>
        <w:t>düzenlenerek</w:t>
      </w:r>
      <w:r>
        <w:rPr>
          <w:spacing w:val="-1"/>
          <w:sz w:val="24"/>
        </w:rPr>
        <w:t xml:space="preserve"> </w:t>
      </w: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müdürünün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onayına </w:t>
      </w:r>
      <w:r>
        <w:rPr>
          <w:spacing w:val="-2"/>
          <w:sz w:val="24"/>
        </w:rPr>
        <w:t>sunulur.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before="43" w:line="276" w:lineRule="auto"/>
        <w:ind w:right="269"/>
        <w:rPr>
          <w:sz w:val="24"/>
        </w:rPr>
      </w:pPr>
      <w:r>
        <w:rPr>
          <w:sz w:val="24"/>
        </w:rPr>
        <w:t>Okul</w:t>
      </w:r>
      <w:r>
        <w:rPr>
          <w:spacing w:val="-5"/>
          <w:sz w:val="24"/>
        </w:rPr>
        <w:t xml:space="preserve"> </w:t>
      </w:r>
      <w:r>
        <w:rPr>
          <w:sz w:val="24"/>
        </w:rPr>
        <w:t>müdürü</w:t>
      </w:r>
      <w:r>
        <w:rPr>
          <w:spacing w:val="-5"/>
          <w:sz w:val="24"/>
        </w:rPr>
        <w:t xml:space="preserve"> </w:t>
      </w:r>
      <w:r>
        <w:rPr>
          <w:sz w:val="24"/>
        </w:rPr>
        <w:t>kararı</w:t>
      </w:r>
      <w:r>
        <w:rPr>
          <w:spacing w:val="-5"/>
          <w:sz w:val="24"/>
        </w:rPr>
        <w:t xml:space="preserve"> </w:t>
      </w:r>
      <w:r>
        <w:rPr>
          <w:sz w:val="24"/>
        </w:rPr>
        <w:t>tekrar</w:t>
      </w:r>
      <w:r>
        <w:rPr>
          <w:spacing w:val="-5"/>
          <w:sz w:val="24"/>
        </w:rPr>
        <w:t xml:space="preserve"> </w:t>
      </w:r>
      <w:r>
        <w:rPr>
          <w:sz w:val="24"/>
        </w:rPr>
        <w:t>görüşülmek</w:t>
      </w:r>
      <w:r>
        <w:rPr>
          <w:spacing w:val="-5"/>
          <w:sz w:val="24"/>
        </w:rPr>
        <w:t xml:space="preserve"> </w:t>
      </w:r>
      <w:r>
        <w:rPr>
          <w:sz w:val="24"/>
        </w:rPr>
        <w:t>üzere</w:t>
      </w:r>
      <w:r>
        <w:rPr>
          <w:spacing w:val="-7"/>
          <w:sz w:val="24"/>
        </w:rPr>
        <w:t xml:space="preserve"> </w:t>
      </w:r>
      <w:r>
        <w:rPr>
          <w:sz w:val="24"/>
        </w:rPr>
        <w:t>iade</w:t>
      </w:r>
      <w:r>
        <w:rPr>
          <w:spacing w:val="-4"/>
          <w:sz w:val="24"/>
        </w:rPr>
        <w:t xml:space="preserve"> </w:t>
      </w:r>
      <w:r>
        <w:rPr>
          <w:sz w:val="24"/>
        </w:rPr>
        <w:t>edebilir.</w:t>
      </w:r>
      <w:r>
        <w:rPr>
          <w:spacing w:val="-5"/>
          <w:sz w:val="24"/>
        </w:rPr>
        <w:t xml:space="preserve"> </w:t>
      </w:r>
      <w:r>
        <w:rPr>
          <w:sz w:val="24"/>
        </w:rPr>
        <w:t>Bu</w:t>
      </w:r>
      <w:r>
        <w:rPr>
          <w:spacing w:val="-5"/>
          <w:sz w:val="24"/>
        </w:rPr>
        <w:t xml:space="preserve"> </w:t>
      </w:r>
      <w:r>
        <w:rPr>
          <w:sz w:val="24"/>
        </w:rPr>
        <w:t>durumda</w:t>
      </w:r>
      <w:r>
        <w:rPr>
          <w:spacing w:val="-5"/>
          <w:sz w:val="24"/>
        </w:rPr>
        <w:t xml:space="preserve"> </w:t>
      </w:r>
      <w:r>
        <w:rPr>
          <w:sz w:val="24"/>
        </w:rPr>
        <w:t>yukardaki</w:t>
      </w:r>
      <w:r>
        <w:rPr>
          <w:spacing w:val="-5"/>
          <w:sz w:val="24"/>
        </w:rPr>
        <w:t xml:space="preserve"> </w:t>
      </w:r>
      <w:r>
        <w:rPr>
          <w:sz w:val="24"/>
        </w:rPr>
        <w:t>işlemler tekrar yapılır.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r>
        <w:rPr>
          <w:sz w:val="24"/>
        </w:rPr>
        <w:t>Okul</w:t>
      </w:r>
      <w:r>
        <w:rPr>
          <w:spacing w:val="-1"/>
          <w:sz w:val="24"/>
        </w:rPr>
        <w:t xml:space="preserve"> </w:t>
      </w:r>
      <w:r>
        <w:rPr>
          <w:sz w:val="24"/>
        </w:rPr>
        <w:t>müdürü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kararı </w:t>
      </w:r>
      <w:r>
        <w:rPr>
          <w:spacing w:val="-2"/>
          <w:sz w:val="24"/>
        </w:rPr>
        <w:t>onaylarsa,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before="41" w:line="278" w:lineRule="auto"/>
        <w:ind w:right="387"/>
        <w:rPr>
          <w:sz w:val="24"/>
        </w:rPr>
      </w:pPr>
      <w:r>
        <w:rPr>
          <w:sz w:val="24"/>
        </w:rPr>
        <w:t>Uyarma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ınama</w:t>
      </w:r>
      <w:r>
        <w:rPr>
          <w:spacing w:val="-4"/>
          <w:sz w:val="24"/>
        </w:rPr>
        <w:t xml:space="preserve"> </w:t>
      </w:r>
      <w:r>
        <w:rPr>
          <w:sz w:val="24"/>
        </w:rPr>
        <w:t>yaptırımı</w:t>
      </w:r>
      <w:r>
        <w:rPr>
          <w:spacing w:val="-3"/>
          <w:sz w:val="24"/>
        </w:rPr>
        <w:t xml:space="preserve"> </w:t>
      </w:r>
      <w:r>
        <w:rPr>
          <w:sz w:val="24"/>
        </w:rPr>
        <w:t>için;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karar</w:t>
      </w:r>
      <w:r>
        <w:rPr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velisine</w:t>
      </w:r>
      <w:r>
        <w:rPr>
          <w:spacing w:val="-3"/>
          <w:sz w:val="24"/>
        </w:rPr>
        <w:t xml:space="preserve"> </w:t>
      </w:r>
      <w:r>
        <w:rPr>
          <w:sz w:val="24"/>
        </w:rPr>
        <w:t>tebliğ</w:t>
      </w:r>
      <w:r>
        <w:rPr>
          <w:spacing w:val="-3"/>
          <w:sz w:val="24"/>
        </w:rPr>
        <w:t xml:space="preserve"> </w:t>
      </w:r>
      <w:r>
        <w:rPr>
          <w:sz w:val="24"/>
        </w:rPr>
        <w:t>edilir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e-okul </w:t>
      </w:r>
      <w:proofErr w:type="gramStart"/>
      <w:r>
        <w:rPr>
          <w:sz w:val="24"/>
        </w:rPr>
        <w:t>modülüne</w:t>
      </w:r>
      <w:proofErr w:type="gramEnd"/>
      <w:r>
        <w:rPr>
          <w:sz w:val="24"/>
        </w:rPr>
        <w:t xml:space="preserve"> işlenir.</w:t>
      </w:r>
    </w:p>
    <w:p w:rsidR="005D6961" w:rsidRDefault="002E5C96">
      <w:pPr>
        <w:pStyle w:val="ListeParagraf"/>
        <w:numPr>
          <w:ilvl w:val="1"/>
          <w:numId w:val="1"/>
        </w:numPr>
        <w:tabs>
          <w:tab w:val="left" w:pos="1528"/>
        </w:tabs>
        <w:spacing w:line="276" w:lineRule="auto"/>
        <w:ind w:right="27"/>
        <w:rPr>
          <w:sz w:val="24"/>
        </w:rPr>
      </w:pPr>
      <w:r>
        <w:rPr>
          <w:sz w:val="24"/>
        </w:rPr>
        <w:t>Okul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eğiştirme</w:t>
      </w:r>
      <w:r>
        <w:rPr>
          <w:spacing w:val="-4"/>
          <w:sz w:val="24"/>
        </w:rPr>
        <w:t xml:space="preserve"> </w:t>
      </w:r>
      <w:r>
        <w:rPr>
          <w:sz w:val="24"/>
        </w:rPr>
        <w:t>yaptırımı</w:t>
      </w:r>
      <w:r>
        <w:rPr>
          <w:spacing w:val="-4"/>
          <w:sz w:val="24"/>
        </w:rPr>
        <w:t xml:space="preserve"> </w:t>
      </w:r>
      <w:r>
        <w:rPr>
          <w:sz w:val="24"/>
        </w:rPr>
        <w:t>için;</w:t>
      </w:r>
      <w:r>
        <w:rPr>
          <w:spacing w:val="-4"/>
          <w:sz w:val="24"/>
        </w:rPr>
        <w:t xml:space="preserve"> </w:t>
      </w:r>
      <w:r>
        <w:rPr>
          <w:sz w:val="24"/>
        </w:rPr>
        <w:t>hazırlanan</w:t>
      </w:r>
      <w:r>
        <w:rPr>
          <w:spacing w:val="-4"/>
          <w:sz w:val="24"/>
        </w:rPr>
        <w:t xml:space="preserve"> </w:t>
      </w:r>
      <w:r>
        <w:rPr>
          <w:sz w:val="24"/>
        </w:rPr>
        <w:t>tüm</w:t>
      </w:r>
      <w:r>
        <w:rPr>
          <w:spacing w:val="-4"/>
          <w:sz w:val="24"/>
        </w:rPr>
        <w:t xml:space="preserve"> </w:t>
      </w:r>
      <w:r>
        <w:rPr>
          <w:sz w:val="24"/>
        </w:rPr>
        <w:t>evraklar</w:t>
      </w:r>
      <w:r>
        <w:rPr>
          <w:spacing w:val="-5"/>
          <w:sz w:val="24"/>
        </w:rPr>
        <w:t xml:space="preserve"> </w:t>
      </w:r>
      <w:r>
        <w:rPr>
          <w:sz w:val="24"/>
        </w:rPr>
        <w:t>okul</w:t>
      </w:r>
      <w:r>
        <w:rPr>
          <w:spacing w:val="-4"/>
          <w:sz w:val="24"/>
        </w:rPr>
        <w:t xml:space="preserve"> </w:t>
      </w:r>
      <w:r>
        <w:rPr>
          <w:sz w:val="24"/>
        </w:rPr>
        <w:t>müdürü</w:t>
      </w:r>
      <w:r>
        <w:rPr>
          <w:spacing w:val="-4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4"/>
          <w:sz w:val="24"/>
        </w:rPr>
        <w:t xml:space="preserve"> </w:t>
      </w:r>
      <w:r>
        <w:rPr>
          <w:sz w:val="24"/>
        </w:rPr>
        <w:t>imza ve mühür ile düzenlenerek İlçe Milli Eğitim Müdürlüğü Öğrenci Davranışları Değerlendirme Kurulunda görüşülmek üzere üst yazı ekinde gönderilir. (Öğrencinin adres bilgisinin içeren evrak eklenir.)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line="276" w:lineRule="auto"/>
        <w:ind w:right="15"/>
        <w:rPr>
          <w:sz w:val="24"/>
        </w:rPr>
      </w:pPr>
      <w:r>
        <w:rPr>
          <w:sz w:val="24"/>
        </w:rPr>
        <w:t>İlçe</w:t>
      </w:r>
      <w:r>
        <w:rPr>
          <w:spacing w:val="-5"/>
          <w:sz w:val="24"/>
        </w:rPr>
        <w:t xml:space="preserve"> </w:t>
      </w:r>
      <w:r>
        <w:rPr>
          <w:sz w:val="24"/>
        </w:rPr>
        <w:t>Milli</w:t>
      </w:r>
      <w:r>
        <w:rPr>
          <w:spacing w:val="-4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Davranışları</w:t>
      </w:r>
      <w:r>
        <w:rPr>
          <w:spacing w:val="-4"/>
          <w:sz w:val="24"/>
        </w:rPr>
        <w:t xml:space="preserve"> </w:t>
      </w:r>
      <w:r>
        <w:rPr>
          <w:sz w:val="24"/>
        </w:rPr>
        <w:t>Değerl</w:t>
      </w:r>
      <w:r>
        <w:rPr>
          <w:sz w:val="24"/>
        </w:rPr>
        <w:t>endirme</w:t>
      </w:r>
      <w:r>
        <w:rPr>
          <w:spacing w:val="-6"/>
          <w:sz w:val="24"/>
        </w:rPr>
        <w:t xml:space="preserve"> </w:t>
      </w:r>
      <w:r>
        <w:rPr>
          <w:sz w:val="24"/>
        </w:rPr>
        <w:t>Kurulu</w:t>
      </w:r>
      <w:r>
        <w:rPr>
          <w:spacing w:val="-1"/>
          <w:sz w:val="24"/>
        </w:rPr>
        <w:t xml:space="preserve"> </w:t>
      </w:r>
      <w:r>
        <w:rPr>
          <w:sz w:val="24"/>
        </w:rPr>
        <w:t>teklif</w:t>
      </w:r>
      <w:r>
        <w:rPr>
          <w:spacing w:val="-4"/>
          <w:sz w:val="24"/>
        </w:rPr>
        <w:t xml:space="preserve"> </w:t>
      </w:r>
      <w:r>
        <w:rPr>
          <w:sz w:val="24"/>
        </w:rPr>
        <w:t>edilen</w:t>
      </w:r>
      <w:r>
        <w:rPr>
          <w:spacing w:val="-4"/>
          <w:sz w:val="24"/>
        </w:rPr>
        <w:t xml:space="preserve"> </w:t>
      </w:r>
      <w:r>
        <w:rPr>
          <w:sz w:val="24"/>
        </w:rPr>
        <w:t>cezayı onaylar veya bir alt cezaya dönüştürebilir.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line="278" w:lineRule="auto"/>
        <w:ind w:right="142"/>
        <w:rPr>
          <w:sz w:val="24"/>
        </w:rPr>
      </w:pPr>
      <w:r>
        <w:rPr>
          <w:sz w:val="24"/>
        </w:rPr>
        <w:t>İlçe</w:t>
      </w:r>
      <w:r>
        <w:rPr>
          <w:spacing w:val="-5"/>
          <w:sz w:val="24"/>
        </w:rPr>
        <w:t xml:space="preserve"> </w:t>
      </w:r>
      <w:r>
        <w:rPr>
          <w:sz w:val="24"/>
        </w:rPr>
        <w:t>Milli</w:t>
      </w:r>
      <w:r>
        <w:rPr>
          <w:spacing w:val="-4"/>
          <w:sz w:val="2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4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Davranışları</w:t>
      </w:r>
      <w:r>
        <w:rPr>
          <w:spacing w:val="-4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6"/>
          <w:sz w:val="24"/>
        </w:rPr>
        <w:t xml:space="preserve"> </w:t>
      </w:r>
      <w:r>
        <w:rPr>
          <w:sz w:val="24"/>
        </w:rPr>
        <w:t>Kurulunun</w:t>
      </w:r>
      <w:r>
        <w:rPr>
          <w:spacing w:val="-4"/>
          <w:sz w:val="24"/>
        </w:rPr>
        <w:t xml:space="preserve"> </w:t>
      </w:r>
      <w:r>
        <w:rPr>
          <w:sz w:val="24"/>
        </w:rPr>
        <w:t>kararı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öğrenci velisine tebliğ edilir ve e-okul </w:t>
      </w:r>
      <w:proofErr w:type="gramStart"/>
      <w:r>
        <w:rPr>
          <w:sz w:val="24"/>
        </w:rPr>
        <w:t>modülüne</w:t>
      </w:r>
      <w:proofErr w:type="gramEnd"/>
      <w:r>
        <w:rPr>
          <w:sz w:val="24"/>
        </w:rPr>
        <w:t xml:space="preserve"> işlenir.</w:t>
      </w:r>
    </w:p>
    <w:p w:rsidR="005D6961" w:rsidRDefault="002E5C96">
      <w:pPr>
        <w:pStyle w:val="ListeParagraf"/>
        <w:numPr>
          <w:ilvl w:val="0"/>
          <w:numId w:val="1"/>
        </w:numPr>
        <w:tabs>
          <w:tab w:val="left" w:pos="808"/>
        </w:tabs>
        <w:spacing w:line="276" w:lineRule="auto"/>
        <w:ind w:right="528"/>
        <w:rPr>
          <w:sz w:val="24"/>
        </w:rPr>
      </w:pPr>
      <w:r>
        <w:rPr>
          <w:sz w:val="24"/>
        </w:rPr>
        <w:t>Velinin</w:t>
      </w:r>
      <w:r>
        <w:rPr>
          <w:spacing w:val="-6"/>
          <w:sz w:val="24"/>
        </w:rPr>
        <w:t xml:space="preserve"> </w:t>
      </w:r>
      <w:r>
        <w:rPr>
          <w:sz w:val="24"/>
        </w:rPr>
        <w:t>karara</w:t>
      </w:r>
      <w:r>
        <w:rPr>
          <w:spacing w:val="-7"/>
          <w:sz w:val="24"/>
        </w:rPr>
        <w:t xml:space="preserve"> </w:t>
      </w:r>
      <w:r>
        <w:rPr>
          <w:sz w:val="24"/>
        </w:rPr>
        <w:t>itiraz</w:t>
      </w:r>
      <w:r>
        <w:rPr>
          <w:spacing w:val="-7"/>
          <w:sz w:val="24"/>
        </w:rPr>
        <w:t xml:space="preserve"> </w:t>
      </w:r>
      <w:r>
        <w:rPr>
          <w:sz w:val="24"/>
        </w:rPr>
        <w:t>etme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mahkemeye</w:t>
      </w:r>
      <w:r>
        <w:rPr>
          <w:spacing w:val="-7"/>
          <w:sz w:val="24"/>
        </w:rPr>
        <w:t xml:space="preserve"> </w:t>
      </w:r>
      <w:r>
        <w:rPr>
          <w:sz w:val="24"/>
        </w:rPr>
        <w:t>verme</w:t>
      </w:r>
      <w:r>
        <w:rPr>
          <w:spacing w:val="-8"/>
          <w:sz w:val="24"/>
        </w:rPr>
        <w:t xml:space="preserve"> </w:t>
      </w:r>
      <w:r>
        <w:rPr>
          <w:sz w:val="24"/>
        </w:rPr>
        <w:t>hakkı</w:t>
      </w:r>
      <w:r>
        <w:rPr>
          <w:spacing w:val="-6"/>
          <w:sz w:val="24"/>
        </w:rPr>
        <w:t xml:space="preserve"> </w:t>
      </w:r>
      <w:r>
        <w:rPr>
          <w:sz w:val="24"/>
        </w:rPr>
        <w:t>vardır.</w:t>
      </w:r>
      <w:r>
        <w:rPr>
          <w:spacing w:val="-6"/>
          <w:sz w:val="24"/>
        </w:rPr>
        <w:t xml:space="preserve"> </w:t>
      </w:r>
      <w:r>
        <w:rPr>
          <w:sz w:val="24"/>
        </w:rPr>
        <w:t>Eğer</w:t>
      </w:r>
      <w:r>
        <w:rPr>
          <w:spacing w:val="-6"/>
          <w:sz w:val="24"/>
        </w:rPr>
        <w:t xml:space="preserve"> </w:t>
      </w:r>
      <w:r>
        <w:rPr>
          <w:sz w:val="24"/>
        </w:rPr>
        <w:t>bunlardan</w:t>
      </w:r>
      <w:r>
        <w:rPr>
          <w:spacing w:val="-6"/>
          <w:sz w:val="24"/>
        </w:rPr>
        <w:t xml:space="preserve"> </w:t>
      </w:r>
      <w:r>
        <w:rPr>
          <w:sz w:val="24"/>
        </w:rPr>
        <w:t>biri</w:t>
      </w:r>
      <w:r>
        <w:rPr>
          <w:spacing w:val="-6"/>
          <w:sz w:val="24"/>
        </w:rPr>
        <w:t xml:space="preserve"> </w:t>
      </w:r>
      <w:r>
        <w:rPr>
          <w:sz w:val="24"/>
        </w:rPr>
        <w:t>olursa sonuç beklenir.</w:t>
      </w:r>
    </w:p>
    <w:sectPr w:rsidR="005D6961">
      <w:type w:val="continuous"/>
      <w:pgSz w:w="11910" w:h="16840"/>
      <w:pgMar w:top="11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0608"/>
    <w:multiLevelType w:val="hybridMultilevel"/>
    <w:tmpl w:val="3EF0CAF2"/>
    <w:lvl w:ilvl="0" w:tplc="49E4FF08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42CEC5C">
      <w:start w:val="1"/>
      <w:numFmt w:val="lowerLetter"/>
      <w:lvlText w:val="%2."/>
      <w:lvlJc w:val="left"/>
      <w:pPr>
        <w:ind w:left="15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0EBCBAC2">
      <w:numFmt w:val="bullet"/>
      <w:lvlText w:val="•"/>
      <w:lvlJc w:val="left"/>
      <w:pPr>
        <w:ind w:left="2437" w:hanging="360"/>
      </w:pPr>
      <w:rPr>
        <w:rFonts w:hint="default"/>
        <w:lang w:val="tr-TR" w:eastAsia="en-US" w:bidi="ar-SA"/>
      </w:rPr>
    </w:lvl>
    <w:lvl w:ilvl="3" w:tplc="344CA352">
      <w:numFmt w:val="bullet"/>
      <w:lvlText w:val="•"/>
      <w:lvlJc w:val="left"/>
      <w:pPr>
        <w:ind w:left="3355" w:hanging="360"/>
      </w:pPr>
      <w:rPr>
        <w:rFonts w:hint="default"/>
        <w:lang w:val="tr-TR" w:eastAsia="en-US" w:bidi="ar-SA"/>
      </w:rPr>
    </w:lvl>
    <w:lvl w:ilvl="4" w:tplc="2EB05D6A">
      <w:numFmt w:val="bullet"/>
      <w:lvlText w:val="•"/>
      <w:lvlJc w:val="left"/>
      <w:pPr>
        <w:ind w:left="4273" w:hanging="360"/>
      </w:pPr>
      <w:rPr>
        <w:rFonts w:hint="default"/>
        <w:lang w:val="tr-TR" w:eastAsia="en-US" w:bidi="ar-SA"/>
      </w:rPr>
    </w:lvl>
    <w:lvl w:ilvl="5" w:tplc="1624D7E4">
      <w:numFmt w:val="bullet"/>
      <w:lvlText w:val="•"/>
      <w:lvlJc w:val="left"/>
      <w:pPr>
        <w:ind w:left="5191" w:hanging="360"/>
      </w:pPr>
      <w:rPr>
        <w:rFonts w:hint="default"/>
        <w:lang w:val="tr-TR" w:eastAsia="en-US" w:bidi="ar-SA"/>
      </w:rPr>
    </w:lvl>
    <w:lvl w:ilvl="6" w:tplc="DAA22EEA">
      <w:numFmt w:val="bullet"/>
      <w:lvlText w:val="•"/>
      <w:lvlJc w:val="left"/>
      <w:pPr>
        <w:ind w:left="6109" w:hanging="360"/>
      </w:pPr>
      <w:rPr>
        <w:rFonts w:hint="default"/>
        <w:lang w:val="tr-TR" w:eastAsia="en-US" w:bidi="ar-SA"/>
      </w:rPr>
    </w:lvl>
    <w:lvl w:ilvl="7" w:tplc="2AAED8D8">
      <w:numFmt w:val="bullet"/>
      <w:lvlText w:val="•"/>
      <w:lvlJc w:val="left"/>
      <w:pPr>
        <w:ind w:left="7027" w:hanging="360"/>
      </w:pPr>
      <w:rPr>
        <w:rFonts w:hint="default"/>
        <w:lang w:val="tr-TR" w:eastAsia="en-US" w:bidi="ar-SA"/>
      </w:rPr>
    </w:lvl>
    <w:lvl w:ilvl="8" w:tplc="63E0E48C">
      <w:numFmt w:val="bullet"/>
      <w:lvlText w:val="•"/>
      <w:lvlJc w:val="left"/>
      <w:pPr>
        <w:ind w:left="7945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6961"/>
    <w:rsid w:val="001562CF"/>
    <w:rsid w:val="002E5C96"/>
    <w:rsid w:val="005D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28" w:hanging="36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4"/>
      <w:ind w:left="9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2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528" w:hanging="360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4"/>
      <w:ind w:left="9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2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Erhan Cetinkaya</dc:creator>
  <cp:lastModifiedBy>NURCAN</cp:lastModifiedBy>
  <cp:revision>2</cp:revision>
  <dcterms:created xsi:type="dcterms:W3CDTF">2025-07-28T11:30:00Z</dcterms:created>
  <dcterms:modified xsi:type="dcterms:W3CDTF">2025-07-28T11:30:00Z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2025-03-18T00:00:00Z</vt:filetime>
  </property>
  <property fmtid="{D5CDD505-2E9C-101B-9397-08002B2CF9AE}" pid="5" name="Producer">
    <vt:lpwstr>GPL Ghostscript 9.55.0</vt:lpwstr>
  </property>
</Properties>
</file>